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(Published in the Smith County Pioneer September 22, 2016)</w:t>
      </w:r>
    </w:p>
    <w:p>
      <w:pPr>
        <w:spacing w:before="24" w:after="0" w:line="508"/>
        <w:ind w:right="774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ORDINANCE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NO.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2"/>
          <w:shd w:fill="auto" w:val="clear"/>
        </w:rPr>
        <w:t xml:space="preserve"> 418</w:t>
      </w:r>
    </w:p>
    <w:p>
      <w:pPr>
        <w:spacing w:before="202" w:after="0" w:line="240"/>
        <w:ind w:right="838" w:left="825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ORDINANCE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AUTHORIZING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EXECUTION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 AGREEMENT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BETWEEN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KENSINGTON,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 KANSAS,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ACTING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THROUGH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DEPARTMENT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 HEALTH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ENVIRONMENT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PURPOSE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OBTAINING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 FROM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WATER  SUPPLY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FUND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PURPOSE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FINANCING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WATER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SUPPLY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PROJECT; ESTABLISHING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DEDICATED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SOURCE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REVENUE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REPAYMENT OF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LOAN;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AUTHORIZING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APPROVING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CERTAIN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DOCUMENTS IN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CONNECTION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THEREWITH;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AUTHORIZING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CERTAIN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OTHER ACTIONS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CONNECTION 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WITH</w:t>
      </w:r>
      <w:r>
        <w:rPr>
          <w:rFonts w:ascii="Arial" w:hAnsi="Arial" w:cs="Arial" w:eastAsia="Arial"/>
          <w:color w:val="auto"/>
          <w:spacing w:val="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0"/>
        <w:ind w:right="126" w:left="107" w:firstLine="7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Safe</w:t>
      </w:r>
      <w:r>
        <w:rPr>
          <w:rFonts w:ascii="Times New Roman" w:hAnsi="Times New Roman" w:cs="Times New Roman" w:eastAsia="Times New Roman"/>
          <w:color w:val="auto"/>
          <w:spacing w:val="-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Drinking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Water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Amendments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1996</w:t>
      </w:r>
      <w:r>
        <w:rPr>
          <w:rFonts w:ascii="Times New Roman" w:hAnsi="Times New Roman" w:cs="Times New Roman" w:eastAsia="Times New Roman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[PL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104-182]</w:t>
      </w:r>
      <w:r>
        <w:rPr>
          <w:rFonts w:ascii="Times New Roman" w:hAnsi="Times New Roman" w:cs="Times New Roman" w:eastAsia="Times New Roman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Safe</w:t>
      </w:r>
      <w:r>
        <w:rPr>
          <w:rFonts w:ascii="Times New Roman" w:hAnsi="Times New Roman" w:cs="Times New Roman" w:eastAsia="Times New Roman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Drinking Water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"Federal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Act")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established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Drinking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Water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assist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water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supply systems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financing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costs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infrastructure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needed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achieve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maintain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compliance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Federal Act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protect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health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authorized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Environmental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Protection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Agency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"EPA")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administer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revolving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operated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individual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states;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0"/>
        <w:ind w:right="126" w:left="114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fund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revolving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fund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program,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EPA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will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make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annual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capitalization grants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states, on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condition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each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provide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match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state's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revolving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fund; and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0"/>
        <w:ind w:right="121" w:left="114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passage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Water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Supply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 Act,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K.S.A.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65-163d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et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1"/>
          <w:shd w:fill="auto" w:val="clear"/>
        </w:rPr>
        <w:t xml:space="preserve">seq.,</w:t>
      </w:r>
      <w:r>
        <w:rPr>
          <w:rFonts w:ascii="Times New Roman" w:hAnsi="Times New Roman" w:cs="Times New Roman" w:eastAsia="Times New Roman"/>
          <w:i/>
          <w:color w:val="auto"/>
          <w:spacing w:val="-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 amended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"Loan</w:t>
      </w:r>
      <w:r>
        <w:rPr>
          <w:rFonts w:ascii="Times New Roman" w:hAnsi="Times New Roman" w:cs="Times New Roman" w:eastAsia="Times New Roman"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Act"),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</w:t>
      </w:r>
      <w:r>
        <w:rPr>
          <w:rFonts w:ascii="Times New Roman" w:hAnsi="Times New Roman" w:cs="Times New Roman" w:eastAsia="Times New Roman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"State")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established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Water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Supply Loan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Fund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"Revolving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Fund")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purposes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Federal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Act;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0"/>
        <w:ind w:right="127" w:left="114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Act, 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Secretary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Department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Health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 Environment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("KDHE")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given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responsibility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administration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management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Revolving Fund;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16" w:left="114" w:firstLine="7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Development</w:t>
      </w:r>
      <w:r>
        <w:rPr>
          <w:rFonts w:ascii="Times New Roman" w:hAnsi="Times New Roman" w:cs="Times New Roman" w:eastAsia="Times New Roman"/>
          <w:color w:val="auto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Finance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Authority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"Authority")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KDHE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have entered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into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Pledge Agreement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"Pledge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Agreement")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pursuant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KDHE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agrees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enter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into Loan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Municipalities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water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supply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projects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"Projects")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pledge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Loan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Repayments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(as</w:t>
      </w:r>
      <w:r>
        <w:rPr>
          <w:rFonts w:ascii="Times New Roman" w:hAnsi="Times New Roman" w:cs="Times New Roman" w:eastAsia="Times New Roman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defined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Pledge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Agreement)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received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pursuant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Authority;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13" w:left="121" w:firstLine="7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Authority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authorized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K.S.A.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74-8905(a)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issue revenue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bonds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"Bonds")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purpose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providing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funds</w:t>
      </w:r>
      <w:r>
        <w:rPr>
          <w:rFonts w:ascii="Times New Roman" w:hAnsi="Times New Roman" w:cs="Times New Roman" w:eastAsia="Times New Roman"/>
          <w:color w:val="auto"/>
          <w:spacing w:val="-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implement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State's</w:t>
      </w:r>
      <w:r>
        <w:rPr>
          <w:rFonts w:ascii="Times New Roman" w:hAnsi="Times New Roman" w:cs="Times New Roman" w:eastAsia="Times New Roman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requirements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under the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Federal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same,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together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available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funds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EPA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capitalization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grants,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Municipalities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payment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Project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Costs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(as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said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terms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defined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Act); and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88" w:after="0" w:line="240"/>
        <w:ind w:right="99" w:left="107" w:firstLine="71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Kensington,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"Municipality")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said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term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defined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the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operates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water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"System");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1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</w:p>
    <w:p>
      <w:pPr>
        <w:spacing w:before="71" w:after="0" w:line="240"/>
        <w:ind w:right="0" w:left="1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71" w:after="0" w:line="240"/>
        <w:ind w:right="0" w:left="10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Public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Water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Supply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System,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said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term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defined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76" w:after="0" w:line="240"/>
        <w:ind w:right="130" w:left="107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has,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pursuant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submitted an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Application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KDHE to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obtain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Revolving Fund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finance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costs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improvements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its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consisting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 the</w:t>
      </w:r>
      <w:r>
        <w:rPr>
          <w:rFonts w:ascii="Times New Roman" w:hAnsi="Times New Roman" w:cs="Times New Roman" w:eastAsia="Times New Roman"/>
          <w:color w:val="auto"/>
          <w:spacing w:val="-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following: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74"/>
        <w:ind w:right="1008" w:left="114" w:firstLine="142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Construct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new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well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transmission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mains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replace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contaminated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well. (the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"Project");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</w:p>
    <w:p>
      <w:pPr>
        <w:spacing w:before="28" w:after="0" w:line="240"/>
        <w:ind w:right="138" w:left="107" w:firstLine="7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taken all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steps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necessary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complied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provisions of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provisions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K.A.R.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28-15-50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through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28-15-65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"Regulations")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applicable thereto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necessary to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qualify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loan;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0"/>
        <w:ind w:right="141" w:left="100" w:firstLine="7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KDHE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informed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been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approved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21"/>
          <w:position w:val="0"/>
          <w:sz w:val="21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amount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not to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exceed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$498,540.00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"Loan")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in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order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finance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Project;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0"/>
        <w:ind w:right="122" w:left="107" w:firstLine="7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WHEREAS,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governing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body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hereby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finds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determines</w:t>
      </w:r>
      <w:r>
        <w:rPr>
          <w:rFonts w:ascii="Times New Roman" w:hAnsi="Times New Roman" w:cs="Times New Roman" w:eastAsia="Times New Roman"/>
          <w:color w:val="auto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 necessary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desirable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accept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enter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into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 and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certain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documents relating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thereto,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take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certain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actions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required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order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implement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Agreement.</w:t>
      </w:r>
    </w:p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50"/>
        <w:ind w:right="111" w:left="114" w:firstLine="70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THEREFORE,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IT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ORDAINED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GOVERNING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BODY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CITY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KENSINGTON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KANSAS: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22" w:left="107" w:firstLine="7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Section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Authorization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Agreement.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hereby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authorized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accept the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enter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into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certain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Agreement,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effective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July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7,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2016,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State of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acting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through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Kansas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Department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Health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Environment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(the  "Loan Agreement")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finance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Project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Costs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(as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defined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auto" w:val="clear"/>
        </w:rPr>
        <w:t xml:space="preserve">in</w:t>
      </w:r>
      <w:r>
        <w:rPr>
          <w:rFonts w:ascii="Arial" w:hAnsi="Arial" w:cs="Arial" w:eastAsia="Arial"/>
          <w:color w:val="auto"/>
          <w:spacing w:val="-3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Loan Agreement).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Mayor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Clerk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are hereby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authorized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execute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substantially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form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presented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governing</w:t>
      </w:r>
      <w:r>
        <w:rPr>
          <w:rFonts w:ascii="Times New Roman" w:hAnsi="Times New Roman" w:cs="Times New Roman" w:eastAsia="Times New Roman"/>
          <w:color w:val="auto"/>
          <w:spacing w:val="-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body this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date,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changes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modifications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thereto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approved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Mayor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Municipality's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legal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counsel,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Mayor's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execution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being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conclusive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evidence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 such</w:t>
      </w:r>
      <w:r>
        <w:rPr>
          <w:rFonts w:ascii="Times New Roman" w:hAnsi="Times New Roman" w:cs="Times New Roman" w:eastAsia="Times New Roman"/>
          <w:color w:val="auto"/>
          <w:spacing w:val="-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approval.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11" w:left="114" w:firstLine="7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Section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Establishment</w:t>
      </w:r>
      <w:r>
        <w:rPr>
          <w:rFonts w:ascii="Times New Roman" w:hAnsi="Times New Roman" w:cs="Times New Roman" w:eastAsia="Times New Roman"/>
          <w:color w:val="auto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Dedicated</w:t>
      </w:r>
      <w:r>
        <w:rPr>
          <w:rFonts w:ascii="Times New Roman" w:hAnsi="Times New Roman" w:cs="Times New Roman" w:eastAsia="Times New Roman"/>
          <w:color w:val="auto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Source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Revenue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Repayment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Loan.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Pursuant to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Act,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hereby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establishes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dedicated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source of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revenue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repayment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Loan.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 accordance therewith,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impose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collect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rates,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fees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charges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use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services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furnished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through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System,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including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improvements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additions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thereto hereafter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constructed or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acquired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will provide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Revenues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(as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defined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Loan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Agreement)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sufficient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(a)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cost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operation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maintenance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System,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(b)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principal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interest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same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become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due,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(c)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amounts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due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 any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Agreement,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(d)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pay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principal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interest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Additional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Revenue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Obligations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(as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defined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Agreement)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when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same</w:t>
      </w:r>
      <w:r>
        <w:rPr>
          <w:rFonts w:ascii="Times New Roman" w:hAnsi="Times New Roman" w:cs="Times New Roman" w:eastAsia="Times New Roman"/>
          <w:color w:val="auto"/>
          <w:spacing w:val="-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become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due;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provided,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however,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 pledge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Revenues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contained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herein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</w:t>
      </w:r>
      <w:r>
        <w:rPr>
          <w:rFonts w:ascii="Times New Roman" w:hAnsi="Times New Roman" w:cs="Times New Roman" w:eastAsia="Times New Roman"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(i)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subject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 reasonable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expenses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operation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maintenance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System,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 (ii)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junior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subordinate in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respects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pledge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Revenues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Additional Revenue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Obligations.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1"/>
          <w:position w:val="0"/>
          <w:sz w:val="20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event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System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Revenues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are</w:t>
      </w:r>
      <w:r>
        <w:rPr>
          <w:rFonts w:ascii="Times New Roman" w:hAnsi="Times New Roman" w:cs="Times New Roman" w:eastAsia="Times New Roman"/>
          <w:color w:val="auto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insufficient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meet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obligations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Agreement,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the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73" w:after="0" w:line="250"/>
        <w:ind w:right="129" w:left="1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levy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ad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valorem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taxes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without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limitation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rate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amount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upon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taxable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tangible property,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real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personal,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territorial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limits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Municipality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produce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amounts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necessary for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prompt</w:t>
      </w:r>
      <w:r>
        <w:rPr>
          <w:rFonts w:ascii="Times New Roman" w:hAnsi="Times New Roman" w:cs="Times New Roman" w:eastAsia="Times New Roman"/>
          <w:color w:val="auto"/>
          <w:spacing w:val="4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payment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obligations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Agreement.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1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Arial" w:hAnsi="Arial" w:cs="Arial" w:eastAsia="Arial"/>
          <w:color w:val="auto"/>
          <w:spacing w:val="-19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accordance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 Loan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Act,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obligations</w:t>
      </w:r>
      <w:r>
        <w:rPr>
          <w:rFonts w:ascii="Times New Roman" w:hAnsi="Times New Roman" w:cs="Times New Roman" w:eastAsia="Times New Roman"/>
          <w:color w:val="auto"/>
          <w:spacing w:val="5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under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Loan</w:t>
      </w:r>
      <w:r>
        <w:rPr>
          <w:rFonts w:ascii="Times New Roman" w:hAnsi="Times New Roman" w:cs="Times New Roman" w:eastAsia="Times New Roman"/>
          <w:color w:val="auto"/>
          <w:spacing w:val="4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5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4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Loan Agreement</w:t>
      </w:r>
      <w:r>
        <w:rPr>
          <w:rFonts w:ascii="Times New Roman" w:hAnsi="Times New Roman" w:cs="Times New Roman" w:eastAsia="Times New Roman"/>
          <w:color w:val="auto"/>
          <w:spacing w:val="2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3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auto"/>
          <w:spacing w:val="4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included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within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any limitation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bonded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indebtedness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 the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Municipality.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9"/>
        <w:ind w:right="118" w:left="114" w:firstLine="7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Section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 Further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Authority.</w:t>
      </w:r>
      <w:r>
        <w:rPr>
          <w:rFonts w:ascii="Times New Roman" w:hAnsi="Times New Roman" w:cs="Times New Roman" w:eastAsia="Times New Roman"/>
          <w:b/>
          <w:color w:val="auto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Mayor,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Clerk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City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officials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legal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counsel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are hereby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further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authorized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directed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execute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any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all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documents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take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actions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as</w:t>
      </w:r>
      <w:r>
        <w:rPr>
          <w:rFonts w:ascii="Times New Roman" w:hAnsi="Times New Roman" w:cs="Times New Roman" w:eastAsia="Times New Roman"/>
          <w:color w:val="auto"/>
          <w:spacing w:val="-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may deem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necessary</w:t>
      </w:r>
      <w:r>
        <w:rPr>
          <w:rFonts w:ascii="Times New Roman" w:hAnsi="Times New Roman" w:cs="Times New Roman" w:eastAsia="Times New Roman"/>
          <w:color w:val="auto"/>
          <w:spacing w:val="3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advisable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order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carry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out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perform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purposes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Ordinance,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to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make alterations,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changes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additions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foregoing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agreements,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statements,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instruments</w:t>
      </w:r>
      <w:r>
        <w:rPr>
          <w:rFonts w:ascii="Times New Roman" w:hAnsi="Times New Roman" w:cs="Times New Roman" w:eastAsia="Times New Roman"/>
          <w:color w:val="auto"/>
          <w:spacing w:val="2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other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documents herein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approved,</w:t>
      </w:r>
      <w:r>
        <w:rPr>
          <w:rFonts w:ascii="Times New Roman" w:hAnsi="Times New Roman" w:cs="Times New Roman" w:eastAsia="Times New Roman"/>
          <w:color w:val="auto"/>
          <w:spacing w:val="3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authorized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confirmed</w:t>
      </w:r>
      <w:r>
        <w:rPr>
          <w:rFonts w:ascii="Times New Roman" w:hAnsi="Times New Roman" w:cs="Times New Roman" w:eastAsia="Times New Roman"/>
          <w:color w:val="auto"/>
          <w:spacing w:val="3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which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they</w:t>
      </w:r>
      <w:r>
        <w:rPr>
          <w:rFonts w:ascii="Times New Roman" w:hAnsi="Times New Roman" w:cs="Times New Roman" w:eastAsia="Times New Roman"/>
          <w:color w:val="auto"/>
          <w:spacing w:val="3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may</w:t>
      </w:r>
      <w:r>
        <w:rPr>
          <w:rFonts w:ascii="Times New Roman" w:hAnsi="Times New Roman" w:cs="Times New Roman" w:eastAsia="Times New Roman"/>
          <w:color w:val="auto"/>
          <w:spacing w:val="3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approve,</w:t>
      </w:r>
      <w:r>
        <w:rPr>
          <w:rFonts w:ascii="Times New Roman" w:hAnsi="Times New Roman" w:cs="Times New Roman" w:eastAsia="Times New Roman"/>
          <w:color w:val="auto"/>
          <w:spacing w:val="2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execution</w:t>
      </w:r>
      <w:r>
        <w:rPr>
          <w:rFonts w:ascii="Times New Roman" w:hAnsi="Times New Roman" w:cs="Times New Roman" w:eastAsia="Times New Roman"/>
          <w:color w:val="auto"/>
          <w:spacing w:val="2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taking</w:t>
      </w:r>
      <w:r>
        <w:rPr>
          <w:rFonts w:ascii="Times New Roman" w:hAnsi="Times New Roman" w:cs="Times New Roman" w:eastAsia="Times New Roman"/>
          <w:color w:val="auto"/>
          <w:spacing w:val="2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such action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conclusive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evidence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necessity</w:t>
      </w:r>
      <w:r>
        <w:rPr>
          <w:rFonts w:ascii="Times New Roman" w:hAnsi="Times New Roman" w:cs="Times New Roman" w:eastAsia="Times New Roman"/>
          <w:color w:val="auto"/>
          <w:spacing w:val="3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advisability.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6"/>
        <w:ind w:right="125" w:left="121" w:firstLine="71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Section</w:t>
      </w:r>
      <w:r>
        <w:rPr>
          <w:rFonts w:ascii="Times New Roman" w:hAnsi="Times New Roman" w:cs="Times New Roman" w:eastAsia="Times New Roman"/>
          <w:b/>
          <w:color w:val="auto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b/>
          <w:color w:val="auto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Governing</w:t>
      </w:r>
      <w:r>
        <w:rPr>
          <w:rFonts w:ascii="Times New Roman" w:hAnsi="Times New Roman" w:cs="Times New Roman" w:eastAsia="Times New Roman"/>
          <w:b/>
          <w:color w:val="auto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Law.</w:t>
      </w:r>
      <w:r>
        <w:rPr>
          <w:rFonts w:ascii="Times New Roman" w:hAnsi="Times New Roman" w:cs="Times New Roman" w:eastAsia="Times New Roman"/>
          <w:b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Ordinance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Loan Agreement</w:t>
      </w:r>
      <w:r>
        <w:rPr>
          <w:rFonts w:ascii="Times New Roman" w:hAnsi="Times New Roman" w:cs="Times New Roman" w:eastAsia="Times New Roman"/>
          <w:color w:val="auto"/>
          <w:spacing w:val="4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governed exclusively</w:t>
      </w:r>
      <w:r>
        <w:rPr>
          <w:rFonts w:ascii="Times New Roman" w:hAnsi="Times New Roman" w:cs="Times New Roman" w:eastAsia="Times New Roman"/>
          <w:color w:val="auto"/>
          <w:spacing w:val="2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2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construed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accordance</w:t>
      </w:r>
      <w:r>
        <w:rPr>
          <w:rFonts w:ascii="Times New Roman" w:hAnsi="Times New Roman" w:cs="Times New Roman" w:eastAsia="Times New Roman"/>
          <w:color w:val="auto"/>
          <w:spacing w:val="1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applicable</w:t>
      </w:r>
      <w:r>
        <w:rPr>
          <w:rFonts w:ascii="Times New Roman" w:hAnsi="Times New Roman" w:cs="Times New Roman" w:eastAsia="Times New Roman"/>
          <w:color w:val="auto"/>
          <w:spacing w:val="2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laws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State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Kansas.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2"/>
        <w:ind w:right="116" w:left="114" w:firstLine="7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Section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b/>
          <w:color w:val="auto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Effective</w:t>
      </w:r>
      <w:r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Date.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Ordinance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shall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take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effect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be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full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force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from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after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its passage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governing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body</w:t>
      </w:r>
      <w:r>
        <w:rPr>
          <w:rFonts w:ascii="Times New Roman" w:hAnsi="Times New Roman" w:cs="Times New Roman" w:eastAsia="Times New Roman"/>
          <w:color w:val="auto"/>
          <w:spacing w:val="2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1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City</w:t>
      </w:r>
      <w:r>
        <w:rPr>
          <w:rFonts w:ascii="Times New Roman" w:hAnsi="Times New Roman" w:cs="Times New Roman" w:eastAsia="Times New Roman"/>
          <w:color w:val="auto"/>
          <w:spacing w:val="15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auto"/>
          <w:spacing w:val="9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publication</w:t>
      </w:r>
      <w:r>
        <w:rPr>
          <w:rFonts w:ascii="Times New Roman" w:hAnsi="Times New Roman" w:cs="Times New Roman" w:eastAsia="Times New Roman"/>
          <w:color w:val="auto"/>
          <w:spacing w:val="42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official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City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  <w:t xml:space="preserve">newspaper.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PASSED AND ADOPTED this 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day of September, 2016.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City of Kensington, Kansas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George Powell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Mayor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ATTEST: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Amber Hardacre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City Clerk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